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92BA3" w14:textId="6BEDC716" w:rsidR="00D50920" w:rsidRPr="006B119A" w:rsidRDefault="00F22714" w:rsidP="00D50920">
      <w:pPr>
        <w:spacing w:after="0"/>
        <w:rPr>
          <w:rFonts w:ascii="Calibri Light" w:hAnsi="Calibri Light" w:cs="Calibri"/>
          <w:b/>
          <w:color w:val="4BACC6" w:themeColor="accent5"/>
          <w:sz w:val="28"/>
        </w:rPr>
      </w:pPr>
      <w:r>
        <w:rPr>
          <w:rFonts w:ascii="Calibri Light" w:hAnsi="Calibri Light" w:cs="Calibri"/>
          <w:b/>
          <w:color w:val="4BACC6" w:themeColor="accent5"/>
          <w:sz w:val="28"/>
        </w:rPr>
        <w:t>WAITING LIST APPLICATION</w:t>
      </w:r>
    </w:p>
    <w:p w14:paraId="37ABF1F8" w14:textId="77777777" w:rsidR="00D50920" w:rsidRDefault="00D50920" w:rsidP="00D50920">
      <w:pPr>
        <w:pBdr>
          <w:between w:val="single" w:sz="4" w:space="1" w:color="auto"/>
        </w:pBdr>
        <w:spacing w:after="0"/>
        <w:rPr>
          <w:rFonts w:cs="Calibri"/>
        </w:rPr>
      </w:pPr>
      <w:bookmarkStart w:id="0" w:name="_GoBack"/>
      <w:bookmarkEnd w:id="0"/>
    </w:p>
    <w:tbl>
      <w:tblPr>
        <w:tblW w:w="1027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69"/>
        <w:gridCol w:w="1275"/>
        <w:gridCol w:w="993"/>
        <w:gridCol w:w="141"/>
        <w:gridCol w:w="4500"/>
      </w:tblGrid>
      <w:tr w:rsidR="00F22714" w:rsidRPr="00F22714" w14:paraId="5F80AE3D" w14:textId="77777777" w:rsidTr="00F22714">
        <w:tc>
          <w:tcPr>
            <w:tcW w:w="5778" w:type="dxa"/>
            <w:gridSpan w:val="4"/>
          </w:tcPr>
          <w:p w14:paraId="34AB2D0A" w14:textId="77777777" w:rsidR="00F22714" w:rsidRPr="0050399D" w:rsidRDefault="00F22714" w:rsidP="0047736C">
            <w:pPr>
              <w:spacing w:before="60" w:after="60" w:line="240" w:lineRule="auto"/>
              <w:rPr>
                <w:rFonts w:ascii="Calibri Light" w:hAnsi="Calibri Light"/>
                <w:b/>
                <w:sz w:val="24"/>
              </w:rPr>
            </w:pPr>
            <w:r w:rsidRPr="0050399D">
              <w:rPr>
                <w:rFonts w:ascii="Calibri Light" w:hAnsi="Calibri Light"/>
                <w:b/>
                <w:sz w:val="24"/>
              </w:rPr>
              <w:t xml:space="preserve">Child’s full name: </w:t>
            </w:r>
          </w:p>
        </w:tc>
        <w:tc>
          <w:tcPr>
            <w:tcW w:w="4500" w:type="dxa"/>
          </w:tcPr>
          <w:p w14:paraId="25EBBB64" w14:textId="77777777" w:rsidR="00F22714" w:rsidRPr="0050399D" w:rsidRDefault="00F22714" w:rsidP="00F22714">
            <w:pPr>
              <w:spacing w:before="60" w:after="60" w:line="240" w:lineRule="auto"/>
              <w:ind w:right="-108"/>
              <w:rPr>
                <w:rFonts w:ascii="Calibri Light" w:hAnsi="Calibri Light"/>
                <w:b/>
                <w:sz w:val="24"/>
              </w:rPr>
            </w:pPr>
            <w:r w:rsidRPr="0050399D">
              <w:rPr>
                <w:rFonts w:ascii="Calibri Light" w:hAnsi="Calibri Light"/>
                <w:b/>
                <w:sz w:val="24"/>
              </w:rPr>
              <w:t xml:space="preserve">Date of birth: </w:t>
            </w:r>
          </w:p>
        </w:tc>
      </w:tr>
      <w:tr w:rsidR="00F22714" w:rsidRPr="00F22714" w14:paraId="056A8819" w14:textId="77777777" w:rsidTr="00F22714">
        <w:tc>
          <w:tcPr>
            <w:tcW w:w="10278" w:type="dxa"/>
            <w:gridSpan w:val="5"/>
          </w:tcPr>
          <w:p w14:paraId="66A93BDD" w14:textId="77777777" w:rsidR="00F22714" w:rsidRPr="0050399D" w:rsidRDefault="00F22714" w:rsidP="0047736C">
            <w:pPr>
              <w:spacing w:before="60" w:after="60" w:line="240" w:lineRule="auto"/>
              <w:rPr>
                <w:rFonts w:ascii="Calibri Light" w:hAnsi="Calibri Light"/>
                <w:b/>
                <w:sz w:val="24"/>
              </w:rPr>
            </w:pPr>
            <w:r w:rsidRPr="0050399D">
              <w:rPr>
                <w:rFonts w:ascii="Calibri Light" w:hAnsi="Calibri Light"/>
                <w:b/>
                <w:sz w:val="24"/>
              </w:rPr>
              <w:t>Parent contact details</w:t>
            </w:r>
          </w:p>
        </w:tc>
      </w:tr>
      <w:tr w:rsidR="00F22714" w:rsidRPr="00F22714" w14:paraId="3C5C1871" w14:textId="77777777" w:rsidTr="00F22714">
        <w:tc>
          <w:tcPr>
            <w:tcW w:w="4644" w:type="dxa"/>
            <w:gridSpan w:val="2"/>
          </w:tcPr>
          <w:p w14:paraId="62F3CF64" w14:textId="77777777" w:rsidR="00F22714" w:rsidRPr="0050399D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t>Mother’s name:</w:t>
            </w:r>
          </w:p>
        </w:tc>
        <w:tc>
          <w:tcPr>
            <w:tcW w:w="5634" w:type="dxa"/>
            <w:gridSpan w:val="3"/>
          </w:tcPr>
          <w:p w14:paraId="3E6824E4" w14:textId="77777777" w:rsidR="00F22714" w:rsidRPr="0050399D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t>Father’s name:</w:t>
            </w:r>
          </w:p>
        </w:tc>
      </w:tr>
      <w:tr w:rsidR="00F22714" w:rsidRPr="00F22714" w14:paraId="464B5E55" w14:textId="77777777" w:rsidTr="00F22714">
        <w:tc>
          <w:tcPr>
            <w:tcW w:w="4644" w:type="dxa"/>
            <w:gridSpan w:val="2"/>
          </w:tcPr>
          <w:p w14:paraId="34228A2F" w14:textId="77777777" w:rsidR="00F22714" w:rsidRPr="0050399D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t>Home phone:</w:t>
            </w:r>
          </w:p>
        </w:tc>
        <w:tc>
          <w:tcPr>
            <w:tcW w:w="5634" w:type="dxa"/>
            <w:gridSpan w:val="3"/>
          </w:tcPr>
          <w:p w14:paraId="2C1BEC77" w14:textId="77777777" w:rsidR="00F22714" w:rsidRPr="0050399D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t>Home phone:</w:t>
            </w:r>
          </w:p>
        </w:tc>
      </w:tr>
      <w:tr w:rsidR="00F22714" w:rsidRPr="00F22714" w14:paraId="0875207C" w14:textId="77777777" w:rsidTr="00F22714">
        <w:tc>
          <w:tcPr>
            <w:tcW w:w="4644" w:type="dxa"/>
            <w:gridSpan w:val="2"/>
          </w:tcPr>
          <w:p w14:paraId="546EB932" w14:textId="77777777" w:rsidR="00F22714" w:rsidRPr="0050399D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t>Mobile phone:</w:t>
            </w:r>
          </w:p>
        </w:tc>
        <w:tc>
          <w:tcPr>
            <w:tcW w:w="5634" w:type="dxa"/>
            <w:gridSpan w:val="3"/>
          </w:tcPr>
          <w:p w14:paraId="36C39698" w14:textId="77777777" w:rsidR="00F22714" w:rsidRPr="0050399D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t>Mobile phone:</w:t>
            </w:r>
          </w:p>
        </w:tc>
      </w:tr>
      <w:tr w:rsidR="00F22714" w:rsidRPr="00F22714" w14:paraId="0CC182C0" w14:textId="77777777" w:rsidTr="00F22714">
        <w:tc>
          <w:tcPr>
            <w:tcW w:w="4644" w:type="dxa"/>
            <w:gridSpan w:val="2"/>
          </w:tcPr>
          <w:p w14:paraId="106BF1AB" w14:textId="77777777" w:rsidR="00F22714" w:rsidRPr="0050399D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t>Work phone:</w:t>
            </w:r>
          </w:p>
        </w:tc>
        <w:tc>
          <w:tcPr>
            <w:tcW w:w="5634" w:type="dxa"/>
            <w:gridSpan w:val="3"/>
          </w:tcPr>
          <w:p w14:paraId="1822DE94" w14:textId="77777777" w:rsidR="00F22714" w:rsidRPr="0050399D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t>Work phone:</w:t>
            </w:r>
          </w:p>
        </w:tc>
      </w:tr>
      <w:tr w:rsidR="00F22714" w:rsidRPr="00F22714" w14:paraId="61D483B8" w14:textId="77777777" w:rsidTr="00F22714">
        <w:tc>
          <w:tcPr>
            <w:tcW w:w="4644" w:type="dxa"/>
            <w:gridSpan w:val="2"/>
          </w:tcPr>
          <w:p w14:paraId="76C1AEF4" w14:textId="77777777" w:rsidR="00F22714" w:rsidRPr="0050399D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t>Email:</w:t>
            </w:r>
          </w:p>
        </w:tc>
        <w:tc>
          <w:tcPr>
            <w:tcW w:w="5634" w:type="dxa"/>
            <w:gridSpan w:val="3"/>
          </w:tcPr>
          <w:p w14:paraId="7F61B11C" w14:textId="77777777" w:rsidR="00F22714" w:rsidRPr="0050399D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t>Email:</w:t>
            </w:r>
          </w:p>
        </w:tc>
      </w:tr>
      <w:tr w:rsidR="00F22714" w:rsidRPr="00F22714" w14:paraId="6C4D4CC7" w14:textId="77777777" w:rsidTr="00F22714">
        <w:trPr>
          <w:trHeight w:val="423"/>
        </w:trPr>
        <w:tc>
          <w:tcPr>
            <w:tcW w:w="10278" w:type="dxa"/>
            <w:gridSpan w:val="5"/>
          </w:tcPr>
          <w:p w14:paraId="30CE101F" w14:textId="77777777" w:rsidR="00F22714" w:rsidRPr="0050399D" w:rsidRDefault="00F22714" w:rsidP="0047736C">
            <w:pPr>
              <w:spacing w:before="60" w:after="60" w:line="240" w:lineRule="auto"/>
              <w:rPr>
                <w:rFonts w:ascii="Calibri Light" w:hAnsi="Calibri Light"/>
                <w:b/>
                <w:sz w:val="24"/>
              </w:rPr>
            </w:pPr>
            <w:r w:rsidRPr="0050399D">
              <w:rPr>
                <w:rFonts w:ascii="Calibri Light" w:hAnsi="Calibri Light"/>
                <w:b/>
                <w:sz w:val="24"/>
              </w:rPr>
              <w:t>Required days and hours of care</w:t>
            </w:r>
          </w:p>
        </w:tc>
      </w:tr>
      <w:tr w:rsidR="00F22714" w:rsidRPr="00F22714" w14:paraId="0290C493" w14:textId="77777777" w:rsidTr="00F22714">
        <w:trPr>
          <w:trHeight w:val="974"/>
        </w:trPr>
        <w:tc>
          <w:tcPr>
            <w:tcW w:w="10278" w:type="dxa"/>
            <w:gridSpan w:val="5"/>
          </w:tcPr>
          <w:p w14:paraId="6C874E20" w14:textId="7D7B8942" w:rsidR="00F22714" w:rsidRPr="0050399D" w:rsidRDefault="00F22714" w:rsidP="0047736C">
            <w:pPr>
              <w:spacing w:before="240" w:after="24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sym w:font="Webdings" w:char="F063"/>
            </w:r>
            <w:r w:rsidRPr="0050399D">
              <w:rPr>
                <w:rFonts w:ascii="Calibri Light" w:hAnsi="Calibri Light"/>
                <w:sz w:val="24"/>
              </w:rPr>
              <w:t xml:space="preserve">   Monday         </w:t>
            </w:r>
            <w:r w:rsidR="0050399D">
              <w:rPr>
                <w:rFonts w:ascii="Calibri Light" w:hAnsi="Calibri Light"/>
                <w:sz w:val="24"/>
              </w:rPr>
              <w:t xml:space="preserve">  </w:t>
            </w:r>
            <w:r w:rsidRPr="0050399D">
              <w:rPr>
                <w:rFonts w:ascii="Calibri Light" w:hAnsi="Calibri Light"/>
                <w:sz w:val="24"/>
              </w:rPr>
              <w:t>from _______ to ______</w:t>
            </w:r>
          </w:p>
          <w:p w14:paraId="1DCD07C1" w14:textId="074DA12A" w:rsidR="00F22714" w:rsidRPr="0050399D" w:rsidRDefault="00F22714" w:rsidP="0047736C">
            <w:pPr>
              <w:spacing w:before="240" w:after="24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sym w:font="Webdings" w:char="F063"/>
            </w:r>
            <w:r w:rsidRPr="0050399D">
              <w:rPr>
                <w:rFonts w:ascii="Calibri Light" w:hAnsi="Calibri Light"/>
                <w:sz w:val="24"/>
              </w:rPr>
              <w:t xml:space="preserve">   Tuesday         </w:t>
            </w:r>
            <w:r w:rsidR="0050399D">
              <w:rPr>
                <w:rFonts w:ascii="Calibri Light" w:hAnsi="Calibri Light"/>
                <w:sz w:val="24"/>
              </w:rPr>
              <w:t xml:space="preserve">  </w:t>
            </w:r>
            <w:r w:rsidRPr="0050399D">
              <w:rPr>
                <w:rFonts w:ascii="Calibri Light" w:hAnsi="Calibri Light"/>
                <w:sz w:val="24"/>
              </w:rPr>
              <w:t>from _______ to ______</w:t>
            </w:r>
          </w:p>
          <w:p w14:paraId="5DAF40C4" w14:textId="482C8938" w:rsidR="00F22714" w:rsidRPr="0050399D" w:rsidRDefault="00F22714" w:rsidP="0047736C">
            <w:pPr>
              <w:spacing w:before="240" w:after="24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sym w:font="Webdings" w:char="F063"/>
            </w:r>
            <w:r w:rsidRPr="0050399D">
              <w:rPr>
                <w:rFonts w:ascii="Calibri Light" w:hAnsi="Calibri Light"/>
                <w:sz w:val="24"/>
              </w:rPr>
              <w:t xml:space="preserve">   Wednesday  </w:t>
            </w:r>
            <w:r w:rsidR="0050399D">
              <w:rPr>
                <w:rFonts w:ascii="Calibri Light" w:hAnsi="Calibri Light"/>
                <w:sz w:val="24"/>
              </w:rPr>
              <w:t xml:space="preserve">  </w:t>
            </w:r>
            <w:r w:rsidRPr="0050399D">
              <w:rPr>
                <w:rFonts w:ascii="Calibri Light" w:hAnsi="Calibri Light"/>
                <w:sz w:val="24"/>
              </w:rPr>
              <w:t>from _______ to ______</w:t>
            </w:r>
          </w:p>
          <w:p w14:paraId="27548E40" w14:textId="055E071B" w:rsidR="00F22714" w:rsidRPr="0050399D" w:rsidRDefault="00F22714" w:rsidP="0047736C">
            <w:pPr>
              <w:spacing w:before="240" w:after="24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sym w:font="Webdings" w:char="F063"/>
            </w:r>
            <w:r w:rsidRPr="0050399D">
              <w:rPr>
                <w:rFonts w:ascii="Calibri Light" w:hAnsi="Calibri Light"/>
                <w:sz w:val="24"/>
              </w:rPr>
              <w:t xml:space="preserve">   Thursday      </w:t>
            </w:r>
            <w:r w:rsidR="0050399D">
              <w:rPr>
                <w:rFonts w:ascii="Calibri Light" w:hAnsi="Calibri Light"/>
                <w:sz w:val="24"/>
              </w:rPr>
              <w:t xml:space="preserve"> </w:t>
            </w:r>
            <w:r w:rsidRPr="0050399D">
              <w:rPr>
                <w:rFonts w:ascii="Calibri Light" w:hAnsi="Calibri Light"/>
                <w:sz w:val="24"/>
              </w:rPr>
              <w:t xml:space="preserve"> </w:t>
            </w:r>
            <w:r w:rsidR="0050399D">
              <w:rPr>
                <w:rFonts w:ascii="Calibri Light" w:hAnsi="Calibri Light"/>
                <w:sz w:val="24"/>
              </w:rPr>
              <w:t xml:space="preserve"> </w:t>
            </w:r>
            <w:r w:rsidRPr="0050399D">
              <w:rPr>
                <w:rFonts w:ascii="Calibri Light" w:hAnsi="Calibri Light"/>
                <w:sz w:val="24"/>
              </w:rPr>
              <w:t>from _______ to ______</w:t>
            </w:r>
          </w:p>
          <w:p w14:paraId="71E1E811" w14:textId="1108457A" w:rsidR="00F22714" w:rsidRPr="0050399D" w:rsidRDefault="00F22714" w:rsidP="0050399D">
            <w:pPr>
              <w:spacing w:before="240" w:after="24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sym w:font="Webdings" w:char="F063"/>
            </w:r>
            <w:r w:rsidRPr="0050399D">
              <w:rPr>
                <w:rFonts w:ascii="Calibri Light" w:hAnsi="Calibri Light"/>
                <w:sz w:val="24"/>
              </w:rPr>
              <w:t xml:space="preserve">   Friday          </w:t>
            </w:r>
            <w:r w:rsidR="0050399D">
              <w:rPr>
                <w:rFonts w:ascii="Calibri Light" w:hAnsi="Calibri Light"/>
                <w:sz w:val="24"/>
              </w:rPr>
              <w:t xml:space="preserve">  </w:t>
            </w:r>
            <w:r w:rsidRPr="0050399D">
              <w:rPr>
                <w:rFonts w:ascii="Calibri Light" w:hAnsi="Calibri Light"/>
                <w:sz w:val="24"/>
              </w:rPr>
              <w:t xml:space="preserve"> </w:t>
            </w:r>
            <w:r w:rsidR="0050399D">
              <w:rPr>
                <w:rFonts w:ascii="Calibri Light" w:hAnsi="Calibri Light"/>
                <w:sz w:val="24"/>
              </w:rPr>
              <w:t xml:space="preserve"> </w:t>
            </w:r>
            <w:r w:rsidRPr="0050399D">
              <w:rPr>
                <w:rFonts w:ascii="Calibri Light" w:hAnsi="Calibri Light"/>
                <w:sz w:val="24"/>
              </w:rPr>
              <w:t>from _______ to ______</w:t>
            </w:r>
          </w:p>
        </w:tc>
      </w:tr>
      <w:tr w:rsidR="00F22714" w:rsidRPr="00F22714" w14:paraId="3BACA31B" w14:textId="77777777" w:rsidTr="00F22714">
        <w:tc>
          <w:tcPr>
            <w:tcW w:w="10278" w:type="dxa"/>
            <w:gridSpan w:val="5"/>
          </w:tcPr>
          <w:p w14:paraId="0343499D" w14:textId="77777777" w:rsidR="00F22714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t>Care to commence on (date) pending availability of positions:</w:t>
            </w:r>
          </w:p>
          <w:p w14:paraId="06D1DA34" w14:textId="77777777" w:rsidR="0050399D" w:rsidRPr="0050399D" w:rsidRDefault="0050399D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F22714" w:rsidRPr="00F22714" w14:paraId="439171A5" w14:textId="77777777" w:rsidTr="00F22714">
        <w:tc>
          <w:tcPr>
            <w:tcW w:w="10278" w:type="dxa"/>
            <w:gridSpan w:val="5"/>
          </w:tcPr>
          <w:p w14:paraId="68FA25B4" w14:textId="77777777" w:rsidR="00F22714" w:rsidRPr="0050399D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t>Name/s of siblings currently in care (if applicable):</w:t>
            </w:r>
          </w:p>
          <w:p w14:paraId="5F855251" w14:textId="77777777" w:rsidR="00F22714" w:rsidRPr="0050399D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</w:p>
          <w:p w14:paraId="18B3C4CB" w14:textId="77777777" w:rsidR="00F22714" w:rsidRPr="0050399D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F22714" w:rsidRPr="00F22714" w14:paraId="300A960A" w14:textId="77777777" w:rsidTr="00F22714">
        <w:tc>
          <w:tcPr>
            <w:tcW w:w="5637" w:type="dxa"/>
            <w:gridSpan w:val="3"/>
          </w:tcPr>
          <w:p w14:paraId="476BC55B" w14:textId="77777777" w:rsidR="00F22714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t>Signature of applicant:</w:t>
            </w:r>
          </w:p>
          <w:p w14:paraId="3DC18EDF" w14:textId="77777777" w:rsidR="0050399D" w:rsidRPr="0050399D" w:rsidRDefault="0050399D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4641" w:type="dxa"/>
            <w:gridSpan w:val="2"/>
          </w:tcPr>
          <w:p w14:paraId="4592E93D" w14:textId="77777777" w:rsidR="00F22714" w:rsidRPr="0050399D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t>Date of application:</w:t>
            </w:r>
          </w:p>
        </w:tc>
      </w:tr>
      <w:tr w:rsidR="00F22714" w:rsidRPr="00F22714" w14:paraId="34283786" w14:textId="77777777" w:rsidTr="00F22714">
        <w:tc>
          <w:tcPr>
            <w:tcW w:w="3369" w:type="dxa"/>
          </w:tcPr>
          <w:p w14:paraId="0C7F0C2E" w14:textId="77777777" w:rsidR="00F22714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t xml:space="preserve">Deposit taken: Amount: </w:t>
            </w:r>
          </w:p>
          <w:p w14:paraId="212ABF0C" w14:textId="77777777" w:rsidR="0050399D" w:rsidRPr="0050399D" w:rsidRDefault="0050399D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6909" w:type="dxa"/>
            <w:gridSpan w:val="4"/>
          </w:tcPr>
          <w:p w14:paraId="7FEFF8C9" w14:textId="77777777" w:rsidR="00F22714" w:rsidRPr="0050399D" w:rsidRDefault="00F22714" w:rsidP="0047736C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  <w:r w:rsidRPr="0050399D">
              <w:rPr>
                <w:rFonts w:ascii="Calibri Light" w:hAnsi="Calibri Light"/>
                <w:sz w:val="24"/>
              </w:rPr>
              <w:t>Signature for receipt of deposit:</w:t>
            </w:r>
          </w:p>
        </w:tc>
      </w:tr>
      <w:tr w:rsidR="0050399D" w:rsidRPr="0050399D" w14:paraId="009E6C77" w14:textId="77777777" w:rsidTr="00EC4BB2">
        <w:tc>
          <w:tcPr>
            <w:tcW w:w="10278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AF24AA" w14:textId="081E504C" w:rsidR="0050399D" w:rsidRDefault="0050399D" w:rsidP="0026326D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Notes:</w:t>
            </w:r>
          </w:p>
          <w:p w14:paraId="0DFB327A" w14:textId="77777777" w:rsidR="0050399D" w:rsidRDefault="0050399D" w:rsidP="0026326D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</w:p>
          <w:p w14:paraId="78CC3501" w14:textId="77777777" w:rsidR="0050399D" w:rsidRDefault="0050399D" w:rsidP="0026326D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</w:p>
          <w:p w14:paraId="4D1A5A87" w14:textId="77777777" w:rsidR="0050399D" w:rsidRDefault="0050399D" w:rsidP="0026326D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</w:p>
          <w:p w14:paraId="070FCDEE" w14:textId="77777777" w:rsidR="0050399D" w:rsidRDefault="0050399D" w:rsidP="0026326D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</w:p>
          <w:p w14:paraId="4D884A7D" w14:textId="58B3B68B" w:rsidR="0050399D" w:rsidRPr="0050399D" w:rsidRDefault="0050399D" w:rsidP="0026326D">
            <w:pPr>
              <w:spacing w:before="60" w:after="60" w:line="240" w:lineRule="auto"/>
              <w:rPr>
                <w:rFonts w:ascii="Calibri Light" w:hAnsi="Calibri Light"/>
                <w:sz w:val="24"/>
              </w:rPr>
            </w:pPr>
          </w:p>
        </w:tc>
      </w:tr>
    </w:tbl>
    <w:p w14:paraId="767A4ED0" w14:textId="77777777" w:rsidR="00D50920" w:rsidRDefault="00D50920" w:rsidP="00D50920">
      <w:pPr>
        <w:spacing w:after="0"/>
        <w:rPr>
          <w:rFonts w:cs="Calibri"/>
        </w:rPr>
      </w:pPr>
    </w:p>
    <w:p w14:paraId="06960AF6" w14:textId="77777777" w:rsidR="00F22714" w:rsidRDefault="00F22714" w:rsidP="00D50920">
      <w:pPr>
        <w:spacing w:after="0"/>
        <w:rPr>
          <w:rFonts w:cs="Calibri"/>
        </w:rPr>
      </w:pPr>
    </w:p>
    <w:p w14:paraId="429D3BE8" w14:textId="25101750" w:rsidR="00F22714" w:rsidRPr="00F22714" w:rsidRDefault="00F22714" w:rsidP="00F22714">
      <w:pPr>
        <w:spacing w:after="0"/>
        <w:jc w:val="right"/>
        <w:rPr>
          <w:rFonts w:ascii="Calibri Light" w:hAnsi="Calibri Light" w:cs="Calibri"/>
          <w:color w:val="7F7F7F" w:themeColor="text1" w:themeTint="80"/>
          <w:sz w:val="18"/>
          <w:szCs w:val="18"/>
        </w:rPr>
      </w:pPr>
      <w:r w:rsidRPr="00F22714">
        <w:rPr>
          <w:rFonts w:ascii="Calibri Light" w:hAnsi="Calibri Light" w:cs="Calibri"/>
          <w:color w:val="7F7F7F" w:themeColor="text1" w:themeTint="80"/>
          <w:sz w:val="18"/>
          <w:szCs w:val="18"/>
        </w:rPr>
        <w:t>Continued on next page</w:t>
      </w:r>
    </w:p>
    <w:p w14:paraId="661FDAF0" w14:textId="77777777" w:rsidR="00F22714" w:rsidRDefault="00F22714" w:rsidP="00D50920">
      <w:pPr>
        <w:spacing w:after="0"/>
        <w:rPr>
          <w:rFonts w:cs="Calibri"/>
        </w:rPr>
      </w:pPr>
    </w:p>
    <w:p w14:paraId="39493FE3" w14:textId="77777777" w:rsidR="00F22714" w:rsidRPr="00A02A62" w:rsidRDefault="00F22714" w:rsidP="00D50920">
      <w:pPr>
        <w:spacing w:after="0"/>
        <w:rPr>
          <w:rFonts w:cs="Calibri"/>
        </w:rPr>
      </w:pPr>
    </w:p>
    <w:tbl>
      <w:tblPr>
        <w:tblW w:w="1027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278"/>
      </w:tblGrid>
      <w:tr w:rsidR="00F22714" w:rsidRPr="00F22714" w14:paraId="4EA6A336" w14:textId="77777777" w:rsidTr="00F22714">
        <w:tc>
          <w:tcPr>
            <w:tcW w:w="10278" w:type="dxa"/>
          </w:tcPr>
          <w:p w14:paraId="49FECA60" w14:textId="77777777" w:rsidR="00F22714" w:rsidRPr="00F22714" w:rsidRDefault="00F22714" w:rsidP="0047736C">
            <w:pPr>
              <w:spacing w:before="60" w:after="60" w:line="240" w:lineRule="auto"/>
              <w:rPr>
                <w:rFonts w:ascii="Calibri Light" w:hAnsi="Calibri Light"/>
                <w:b/>
              </w:rPr>
            </w:pPr>
            <w:r w:rsidRPr="00F22714">
              <w:rPr>
                <w:rFonts w:ascii="Calibri Light" w:hAnsi="Calibri Light"/>
                <w:b/>
              </w:rPr>
              <w:t>Office use only</w:t>
            </w:r>
          </w:p>
        </w:tc>
      </w:tr>
      <w:tr w:rsidR="00F22714" w:rsidRPr="00F22714" w14:paraId="1657F763" w14:textId="77777777" w:rsidTr="00F22714">
        <w:tc>
          <w:tcPr>
            <w:tcW w:w="10278" w:type="dxa"/>
          </w:tcPr>
          <w:p w14:paraId="69D01C64" w14:textId="14171F71" w:rsidR="00F22714" w:rsidRPr="00F22714" w:rsidRDefault="00F22714" w:rsidP="0047736C">
            <w:pPr>
              <w:spacing w:before="60" w:after="60" w:line="240" w:lineRule="auto"/>
              <w:rPr>
                <w:rFonts w:ascii="Calibri Light" w:hAnsi="Calibri Light"/>
              </w:rPr>
            </w:pPr>
            <w:r w:rsidRPr="00F22714">
              <w:rPr>
                <w:rFonts w:ascii="Calibri Light" w:hAnsi="Calibri Light"/>
                <w:b/>
              </w:rPr>
              <w:t>Priority of access assessment</w:t>
            </w:r>
            <w:r w:rsidRPr="00F22714">
              <w:rPr>
                <w:rFonts w:ascii="Calibri Light" w:hAnsi="Calibri Light"/>
              </w:rPr>
              <w:t xml:space="preserve"> </w:t>
            </w:r>
            <w:r w:rsidRPr="00F22714">
              <w:rPr>
                <w:rFonts w:ascii="Calibri Light" w:hAnsi="Calibri Light"/>
                <w:i/>
              </w:rPr>
              <w:t>(as per A New Tax System (Family Assistance) Act 1999)</w:t>
            </w:r>
            <w:r>
              <w:rPr>
                <w:rFonts w:ascii="Calibri Light" w:hAnsi="Calibri Light"/>
              </w:rPr>
              <w:t>:</w:t>
            </w:r>
          </w:p>
          <w:p w14:paraId="6FDE16FF" w14:textId="77777777" w:rsidR="00F22714" w:rsidRPr="00F22714" w:rsidRDefault="00F22714" w:rsidP="0047736C">
            <w:pPr>
              <w:spacing w:before="120" w:after="120" w:line="240" w:lineRule="auto"/>
              <w:ind w:left="426" w:hanging="426"/>
              <w:rPr>
                <w:rFonts w:ascii="Calibri Light" w:hAnsi="Calibri Light"/>
              </w:rPr>
            </w:pPr>
            <w:r w:rsidRPr="00F22714">
              <w:rPr>
                <w:rFonts w:ascii="Calibri Light" w:hAnsi="Calibri Light"/>
              </w:rPr>
              <w:sym w:font="Webdings" w:char="F063"/>
            </w:r>
            <w:r w:rsidRPr="00F22714">
              <w:rPr>
                <w:rFonts w:ascii="Calibri Light" w:hAnsi="Calibri Light"/>
              </w:rPr>
              <w:t xml:space="preserve">   Priority 1: a child at risk of serious abuse or neglect</w:t>
            </w:r>
          </w:p>
          <w:p w14:paraId="36251957" w14:textId="77777777" w:rsidR="00F22714" w:rsidRPr="00F22714" w:rsidRDefault="00F22714" w:rsidP="0047736C">
            <w:pPr>
              <w:spacing w:before="120" w:after="120" w:line="240" w:lineRule="auto"/>
              <w:ind w:left="426" w:hanging="426"/>
              <w:rPr>
                <w:rFonts w:ascii="Calibri Light" w:hAnsi="Calibri Light"/>
                <w:i/>
              </w:rPr>
            </w:pPr>
            <w:r w:rsidRPr="00F22714">
              <w:rPr>
                <w:rFonts w:ascii="Calibri Light" w:hAnsi="Calibri Light"/>
              </w:rPr>
              <w:sym w:font="Webdings" w:char="F063"/>
            </w:r>
            <w:r w:rsidRPr="00F22714">
              <w:rPr>
                <w:rFonts w:ascii="Calibri Light" w:hAnsi="Calibri Light"/>
              </w:rPr>
              <w:t xml:space="preserve">   Priority 2: a child of a single parent who satisfies, or of parents who both satisfy, the work/training/study test under Section 14 of the </w:t>
            </w:r>
            <w:r w:rsidRPr="00F22714">
              <w:rPr>
                <w:rFonts w:ascii="Calibri Light" w:hAnsi="Calibri Light"/>
                <w:i/>
              </w:rPr>
              <w:t>A New Tax System (Family Assistance) Act 1999 (see notes below)</w:t>
            </w:r>
          </w:p>
          <w:p w14:paraId="4849FD3D" w14:textId="77777777" w:rsidR="00F22714" w:rsidRPr="00F22714" w:rsidRDefault="00F22714" w:rsidP="0047736C">
            <w:pPr>
              <w:spacing w:before="120" w:after="120" w:line="240" w:lineRule="auto"/>
              <w:ind w:left="426" w:hanging="426"/>
              <w:rPr>
                <w:rFonts w:ascii="Calibri Light" w:hAnsi="Calibri Light"/>
              </w:rPr>
            </w:pPr>
            <w:r w:rsidRPr="00F22714">
              <w:rPr>
                <w:rFonts w:ascii="Calibri Light" w:hAnsi="Calibri Light"/>
              </w:rPr>
              <w:sym w:font="Webdings" w:char="F063"/>
            </w:r>
            <w:r w:rsidRPr="00F22714">
              <w:rPr>
                <w:rFonts w:ascii="Calibri Light" w:hAnsi="Calibri Light"/>
              </w:rPr>
              <w:t xml:space="preserve">   Priority 3: any other child</w:t>
            </w:r>
          </w:p>
          <w:p w14:paraId="5984F6CF" w14:textId="77777777" w:rsidR="00F22714" w:rsidRPr="00F22714" w:rsidRDefault="00F22714" w:rsidP="0047736C">
            <w:pPr>
              <w:spacing w:before="120" w:after="120" w:line="240" w:lineRule="auto"/>
              <w:rPr>
                <w:rFonts w:ascii="Calibri Light" w:hAnsi="Calibri Light"/>
              </w:rPr>
            </w:pPr>
          </w:p>
          <w:p w14:paraId="5CFD4162" w14:textId="77777777" w:rsidR="00F22714" w:rsidRPr="00F22714" w:rsidRDefault="00F22714" w:rsidP="0047736C">
            <w:pPr>
              <w:spacing w:before="120" w:after="120" w:line="240" w:lineRule="auto"/>
              <w:rPr>
                <w:rFonts w:ascii="Calibri Light" w:hAnsi="Calibri Light"/>
              </w:rPr>
            </w:pPr>
            <w:r w:rsidRPr="00F22714">
              <w:rPr>
                <w:rFonts w:ascii="Calibri Light" w:hAnsi="Calibri Light"/>
                <w:b/>
              </w:rPr>
              <w:t>Additional information</w:t>
            </w:r>
            <w:r w:rsidRPr="00F22714">
              <w:rPr>
                <w:rFonts w:ascii="Calibri Light" w:hAnsi="Calibri Light"/>
              </w:rPr>
              <w:t xml:space="preserve"> (within these priority categories, precedence should also be given to children in:</w:t>
            </w:r>
          </w:p>
          <w:p w14:paraId="7AC232CD" w14:textId="77777777" w:rsidR="00F22714" w:rsidRPr="00F22714" w:rsidRDefault="00F22714" w:rsidP="0047736C">
            <w:pPr>
              <w:spacing w:before="120" w:after="120" w:line="240" w:lineRule="auto"/>
              <w:rPr>
                <w:rFonts w:ascii="Calibri Light" w:hAnsi="Calibri Light"/>
              </w:rPr>
            </w:pPr>
            <w:r w:rsidRPr="00F22714">
              <w:rPr>
                <w:rFonts w:ascii="Calibri Light" w:hAnsi="Calibri Light"/>
              </w:rPr>
              <w:sym w:font="Webdings" w:char="F063"/>
            </w:r>
            <w:r w:rsidRPr="00F22714">
              <w:rPr>
                <w:rFonts w:ascii="Calibri Light" w:hAnsi="Calibri Light"/>
              </w:rPr>
              <w:t xml:space="preserve">   Aboriginal and Torres Strait Islander families</w:t>
            </w:r>
          </w:p>
          <w:p w14:paraId="0723D963" w14:textId="77777777" w:rsidR="00F22714" w:rsidRPr="00F22714" w:rsidRDefault="00F22714" w:rsidP="0047736C">
            <w:pPr>
              <w:spacing w:before="120" w:after="120" w:line="240" w:lineRule="auto"/>
              <w:rPr>
                <w:rFonts w:ascii="Calibri Light" w:hAnsi="Calibri Light"/>
              </w:rPr>
            </w:pPr>
            <w:r w:rsidRPr="00F22714">
              <w:rPr>
                <w:rFonts w:ascii="Calibri Light" w:hAnsi="Calibri Light"/>
              </w:rPr>
              <w:sym w:font="Webdings" w:char="F063"/>
            </w:r>
            <w:r w:rsidRPr="00F22714">
              <w:rPr>
                <w:rFonts w:ascii="Calibri Light" w:hAnsi="Calibri Light"/>
              </w:rPr>
              <w:t xml:space="preserve">   Families which include a person with a disability</w:t>
            </w:r>
          </w:p>
          <w:p w14:paraId="055768A2" w14:textId="77777777" w:rsidR="00F22714" w:rsidRPr="00F22714" w:rsidRDefault="00F22714" w:rsidP="0047736C">
            <w:pPr>
              <w:spacing w:before="120" w:after="120" w:line="240" w:lineRule="auto"/>
              <w:rPr>
                <w:rFonts w:ascii="Calibri Light" w:hAnsi="Calibri Light"/>
              </w:rPr>
            </w:pPr>
            <w:r w:rsidRPr="00F22714">
              <w:rPr>
                <w:rFonts w:ascii="Calibri Light" w:hAnsi="Calibri Light"/>
              </w:rPr>
              <w:sym w:font="Webdings" w:char="F063"/>
            </w:r>
            <w:r w:rsidRPr="00F22714">
              <w:rPr>
                <w:rFonts w:ascii="Calibri Light" w:hAnsi="Calibri Light"/>
              </w:rPr>
              <w:t xml:space="preserve">   Families on lower incomes</w:t>
            </w:r>
          </w:p>
          <w:p w14:paraId="0555D523" w14:textId="77777777" w:rsidR="00F22714" w:rsidRPr="00F22714" w:rsidRDefault="00F22714" w:rsidP="0047736C">
            <w:pPr>
              <w:spacing w:before="120" w:after="120" w:line="240" w:lineRule="auto"/>
              <w:rPr>
                <w:rFonts w:ascii="Calibri Light" w:hAnsi="Calibri Light"/>
              </w:rPr>
            </w:pPr>
            <w:r w:rsidRPr="00F22714">
              <w:rPr>
                <w:rFonts w:ascii="Calibri Light" w:hAnsi="Calibri Light"/>
              </w:rPr>
              <w:sym w:font="Webdings" w:char="F063"/>
            </w:r>
            <w:r w:rsidRPr="00F22714">
              <w:rPr>
                <w:rFonts w:ascii="Calibri Light" w:hAnsi="Calibri Light"/>
              </w:rPr>
              <w:t xml:space="preserve">   Socially isolated families</w:t>
            </w:r>
          </w:p>
          <w:p w14:paraId="48DE61BA" w14:textId="77777777" w:rsidR="00F22714" w:rsidRPr="00F22714" w:rsidRDefault="00F22714" w:rsidP="0047736C">
            <w:pPr>
              <w:spacing w:before="120" w:after="120" w:line="240" w:lineRule="auto"/>
              <w:rPr>
                <w:rFonts w:ascii="Calibri Light" w:hAnsi="Calibri Light"/>
              </w:rPr>
            </w:pPr>
            <w:r w:rsidRPr="00F22714">
              <w:rPr>
                <w:rFonts w:ascii="Calibri Light" w:hAnsi="Calibri Light"/>
              </w:rPr>
              <w:sym w:font="Webdings" w:char="F063"/>
            </w:r>
            <w:r w:rsidRPr="00F22714">
              <w:rPr>
                <w:rFonts w:ascii="Calibri Light" w:hAnsi="Calibri Light"/>
              </w:rPr>
              <w:t xml:space="preserve">   Single parent families</w:t>
            </w:r>
          </w:p>
        </w:tc>
      </w:tr>
      <w:tr w:rsidR="00F22714" w:rsidRPr="00F22714" w14:paraId="5A613FBD" w14:textId="77777777" w:rsidTr="00F22714">
        <w:tc>
          <w:tcPr>
            <w:tcW w:w="10278" w:type="dxa"/>
          </w:tcPr>
          <w:p w14:paraId="18B45D05" w14:textId="77777777" w:rsidR="00F22714" w:rsidRPr="00F22714" w:rsidRDefault="00F22714" w:rsidP="0047736C">
            <w:pPr>
              <w:spacing w:before="60" w:after="60" w:line="240" w:lineRule="auto"/>
              <w:rPr>
                <w:rFonts w:ascii="Calibri Light" w:hAnsi="Calibri Light"/>
                <w:b/>
              </w:rPr>
            </w:pPr>
          </w:p>
        </w:tc>
      </w:tr>
      <w:tr w:rsidR="00F22714" w:rsidRPr="00F22714" w14:paraId="527FA97D" w14:textId="77777777" w:rsidTr="00F22714">
        <w:tc>
          <w:tcPr>
            <w:tcW w:w="10278" w:type="dxa"/>
          </w:tcPr>
          <w:p w14:paraId="47BA4A23" w14:textId="77777777" w:rsidR="00F22714" w:rsidRPr="00F22714" w:rsidRDefault="00F22714" w:rsidP="0047736C">
            <w:pPr>
              <w:spacing w:before="60" w:after="60" w:line="240" w:lineRule="auto"/>
              <w:rPr>
                <w:rFonts w:ascii="Calibri Light" w:hAnsi="Calibri Light"/>
                <w:b/>
              </w:rPr>
            </w:pPr>
            <w:r w:rsidRPr="00F22714">
              <w:rPr>
                <w:rFonts w:ascii="Calibri Light" w:hAnsi="Calibri Light"/>
                <w:b/>
              </w:rPr>
              <w:t>Notes for Priority 2:</w:t>
            </w:r>
          </w:p>
          <w:p w14:paraId="50BAEAE5" w14:textId="77777777" w:rsidR="00F22714" w:rsidRPr="00F22714" w:rsidRDefault="00F22714" w:rsidP="0047736C">
            <w:pPr>
              <w:spacing w:before="60" w:after="60" w:line="240" w:lineRule="auto"/>
              <w:rPr>
                <w:rFonts w:ascii="Calibri Light" w:hAnsi="Calibri Light"/>
              </w:rPr>
            </w:pPr>
            <w:r w:rsidRPr="00F22714">
              <w:rPr>
                <w:rFonts w:ascii="Calibri Light" w:hAnsi="Calibri Light"/>
              </w:rPr>
              <w:t xml:space="preserve">An individual is recognised to be in </w:t>
            </w:r>
            <w:r w:rsidRPr="00F22714">
              <w:rPr>
                <w:rFonts w:ascii="Calibri Light" w:hAnsi="Calibri Light"/>
                <w:b/>
              </w:rPr>
              <w:t>work or work related commitments</w:t>
            </w:r>
            <w:r w:rsidRPr="00F22714">
              <w:rPr>
                <w:rFonts w:ascii="Calibri Light" w:hAnsi="Calibri Light"/>
              </w:rPr>
              <w:t xml:space="preserve"> if they:</w:t>
            </w:r>
          </w:p>
          <w:p w14:paraId="2DD2264A" w14:textId="77777777" w:rsidR="00F22714" w:rsidRPr="00F22714" w:rsidRDefault="00F22714" w:rsidP="00F22714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ascii="Calibri Light" w:hAnsi="Calibri Light"/>
              </w:rPr>
            </w:pPr>
            <w:r w:rsidRPr="00F22714">
              <w:rPr>
                <w:rFonts w:ascii="Calibri Light" w:hAnsi="Calibri Light"/>
              </w:rPr>
              <w:t>Are in paid work (for at least 15 hours per week)</w:t>
            </w:r>
          </w:p>
          <w:p w14:paraId="7213A937" w14:textId="77777777" w:rsidR="00F22714" w:rsidRPr="00F22714" w:rsidRDefault="00F22714" w:rsidP="00F22714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ascii="Calibri Light" w:hAnsi="Calibri Light"/>
              </w:rPr>
            </w:pPr>
            <w:r w:rsidRPr="00F22714">
              <w:rPr>
                <w:rFonts w:ascii="Calibri Light" w:hAnsi="Calibri Light"/>
              </w:rPr>
              <w:t xml:space="preserve">Receive a carer payment under Part 2.5 of the </w:t>
            </w:r>
            <w:r w:rsidRPr="00F22714">
              <w:rPr>
                <w:rFonts w:ascii="Calibri Light" w:hAnsi="Calibri Light"/>
                <w:i/>
              </w:rPr>
              <w:t>Social Security Act 1991</w:t>
            </w:r>
            <w:r w:rsidRPr="00F22714">
              <w:rPr>
                <w:rFonts w:ascii="Calibri Light" w:hAnsi="Calibri Light"/>
              </w:rPr>
              <w:t>, or</w:t>
            </w:r>
          </w:p>
          <w:p w14:paraId="774F95FE" w14:textId="77777777" w:rsidR="00F22714" w:rsidRPr="00F22714" w:rsidRDefault="00F22714" w:rsidP="00F22714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ascii="Calibri Light" w:hAnsi="Calibri Light"/>
              </w:rPr>
            </w:pPr>
            <w:r w:rsidRPr="00F22714">
              <w:rPr>
                <w:rFonts w:ascii="Calibri Light" w:hAnsi="Calibri Light"/>
              </w:rPr>
              <w:t xml:space="preserve">Receive a carer allowance for a disable adult as per section 952 of the </w:t>
            </w:r>
            <w:r w:rsidRPr="00F22714">
              <w:rPr>
                <w:rFonts w:ascii="Calibri Light" w:hAnsi="Calibri Light"/>
                <w:i/>
              </w:rPr>
              <w:t>Social Security Act 1991</w:t>
            </w:r>
          </w:p>
          <w:p w14:paraId="433A2A95" w14:textId="77777777" w:rsidR="00F22714" w:rsidRPr="00F22714" w:rsidRDefault="00F22714" w:rsidP="0047736C">
            <w:pPr>
              <w:spacing w:before="60" w:after="120" w:line="240" w:lineRule="auto"/>
              <w:rPr>
                <w:rFonts w:ascii="Calibri Light" w:hAnsi="Calibri Light"/>
              </w:rPr>
            </w:pPr>
            <w:r w:rsidRPr="00F22714">
              <w:rPr>
                <w:rFonts w:ascii="Calibri Light" w:hAnsi="Calibri Light"/>
              </w:rPr>
              <w:t xml:space="preserve">An individual has </w:t>
            </w:r>
            <w:r w:rsidRPr="00F22714">
              <w:rPr>
                <w:rFonts w:ascii="Calibri Light" w:hAnsi="Calibri Light"/>
                <w:b/>
              </w:rPr>
              <w:t>recognised training commitments</w:t>
            </w:r>
            <w:r w:rsidRPr="00F22714">
              <w:rPr>
                <w:rFonts w:ascii="Calibri Light" w:hAnsi="Calibri Light"/>
              </w:rPr>
              <w:t xml:space="preserve"> if undertaking a training course (for at least 15 hours per week) for the purpose of improving work skills and/or employment prospects, including during course vacations.</w:t>
            </w:r>
          </w:p>
          <w:p w14:paraId="298072F7" w14:textId="77777777" w:rsidR="00F22714" w:rsidRPr="00F22714" w:rsidRDefault="00F22714" w:rsidP="0047736C">
            <w:pPr>
              <w:spacing w:before="60" w:after="120" w:line="240" w:lineRule="auto"/>
              <w:rPr>
                <w:rFonts w:ascii="Calibri Light" w:hAnsi="Calibri Light"/>
              </w:rPr>
            </w:pPr>
            <w:r w:rsidRPr="00F22714">
              <w:rPr>
                <w:rFonts w:ascii="Calibri Light" w:hAnsi="Calibri Light"/>
              </w:rPr>
              <w:t xml:space="preserve">An individual has </w:t>
            </w:r>
            <w:r w:rsidRPr="00F22714">
              <w:rPr>
                <w:rFonts w:ascii="Calibri Light" w:hAnsi="Calibri Light"/>
                <w:b/>
              </w:rPr>
              <w:t>recognised study commitments</w:t>
            </w:r>
            <w:r w:rsidRPr="00F22714">
              <w:rPr>
                <w:rFonts w:ascii="Calibri Light" w:hAnsi="Calibri Light"/>
              </w:rPr>
              <w:t xml:space="preserve"> if:</w:t>
            </w:r>
          </w:p>
          <w:p w14:paraId="3FC74998" w14:textId="77777777" w:rsidR="00F22714" w:rsidRPr="00F22714" w:rsidRDefault="00F22714" w:rsidP="00F22714">
            <w:pPr>
              <w:pStyle w:val="ListParagraph"/>
              <w:numPr>
                <w:ilvl w:val="0"/>
                <w:numId w:val="4"/>
              </w:numPr>
              <w:spacing w:before="60" w:after="120" w:line="240" w:lineRule="auto"/>
              <w:rPr>
                <w:rFonts w:ascii="Calibri Light" w:hAnsi="Calibri Light"/>
              </w:rPr>
            </w:pPr>
            <w:r w:rsidRPr="00F22714">
              <w:rPr>
                <w:rFonts w:ascii="Calibri Light" w:hAnsi="Calibri Light"/>
              </w:rPr>
              <w:t>Receiving a youth allowance and undertaking full-time study (at least 15 hours per week)</w:t>
            </w:r>
          </w:p>
          <w:p w14:paraId="5B5F1A38" w14:textId="77777777" w:rsidR="00F22714" w:rsidRPr="00F22714" w:rsidRDefault="00F22714" w:rsidP="00F22714">
            <w:pPr>
              <w:pStyle w:val="ListParagraph"/>
              <w:numPr>
                <w:ilvl w:val="0"/>
                <w:numId w:val="4"/>
              </w:numPr>
              <w:spacing w:before="60" w:after="120" w:line="240" w:lineRule="auto"/>
              <w:rPr>
                <w:rFonts w:ascii="Calibri Light" w:hAnsi="Calibri Light"/>
              </w:rPr>
            </w:pPr>
            <w:r w:rsidRPr="00F22714">
              <w:rPr>
                <w:rFonts w:ascii="Calibri Light" w:hAnsi="Calibri Light"/>
              </w:rPr>
              <w:t xml:space="preserve">Receiving </w:t>
            </w:r>
            <w:proofErr w:type="spellStart"/>
            <w:r w:rsidRPr="00F22714">
              <w:rPr>
                <w:rFonts w:ascii="Calibri Light" w:hAnsi="Calibri Light"/>
              </w:rPr>
              <w:t>Austudy</w:t>
            </w:r>
            <w:proofErr w:type="spellEnd"/>
            <w:r w:rsidRPr="00F22714">
              <w:rPr>
                <w:rFonts w:ascii="Calibri Light" w:hAnsi="Calibri Light"/>
              </w:rPr>
              <w:t xml:space="preserve"> payment under the </w:t>
            </w:r>
            <w:r w:rsidRPr="00F22714">
              <w:rPr>
                <w:rFonts w:ascii="Calibri Light" w:hAnsi="Calibri Light"/>
                <w:i/>
              </w:rPr>
              <w:t>Social Security Act 1991</w:t>
            </w:r>
          </w:p>
          <w:p w14:paraId="6A7DB38D" w14:textId="77777777" w:rsidR="00F22714" w:rsidRPr="00F22714" w:rsidRDefault="00F22714" w:rsidP="00F22714">
            <w:pPr>
              <w:pStyle w:val="ListParagraph"/>
              <w:numPr>
                <w:ilvl w:val="0"/>
                <w:numId w:val="4"/>
              </w:numPr>
              <w:spacing w:before="60" w:after="120" w:line="240" w:lineRule="auto"/>
              <w:rPr>
                <w:rFonts w:ascii="Calibri Light" w:hAnsi="Calibri Light"/>
                <w:i/>
              </w:rPr>
            </w:pPr>
            <w:r w:rsidRPr="00F22714">
              <w:rPr>
                <w:rFonts w:ascii="Calibri Light" w:hAnsi="Calibri Light"/>
              </w:rPr>
              <w:t xml:space="preserve">Receiving a </w:t>
            </w:r>
            <w:r w:rsidRPr="00F22714">
              <w:rPr>
                <w:rFonts w:ascii="Calibri Light" w:hAnsi="Calibri Light"/>
                <w:i/>
              </w:rPr>
              <w:t>pensioner education supplement</w:t>
            </w:r>
            <w:r w:rsidRPr="00F22714">
              <w:rPr>
                <w:rFonts w:ascii="Calibri Light" w:hAnsi="Calibri Light"/>
              </w:rPr>
              <w:t xml:space="preserve"> under the </w:t>
            </w:r>
            <w:r w:rsidRPr="00F22714">
              <w:rPr>
                <w:rFonts w:ascii="Calibri Light" w:hAnsi="Calibri Light"/>
                <w:i/>
              </w:rPr>
              <w:t>Social Security Act 1991</w:t>
            </w:r>
          </w:p>
          <w:p w14:paraId="735E26EC" w14:textId="77777777" w:rsidR="00F22714" w:rsidRPr="00F22714" w:rsidRDefault="00F22714" w:rsidP="00F22714">
            <w:pPr>
              <w:pStyle w:val="ListParagraph"/>
              <w:numPr>
                <w:ilvl w:val="0"/>
                <w:numId w:val="4"/>
              </w:numPr>
              <w:spacing w:before="60" w:after="120" w:line="240" w:lineRule="auto"/>
              <w:rPr>
                <w:rFonts w:ascii="Calibri Light" w:hAnsi="Calibri Light"/>
              </w:rPr>
            </w:pPr>
            <w:r w:rsidRPr="00F22714">
              <w:rPr>
                <w:rFonts w:ascii="Calibri Light" w:hAnsi="Calibri Light"/>
              </w:rPr>
              <w:t xml:space="preserve">Receiving assistance under the </w:t>
            </w:r>
            <w:r w:rsidRPr="00F22714">
              <w:rPr>
                <w:rFonts w:ascii="Calibri Light" w:hAnsi="Calibri Light"/>
                <w:i/>
              </w:rPr>
              <w:t>ABSTUDY</w:t>
            </w:r>
            <w:r w:rsidRPr="00F22714">
              <w:rPr>
                <w:rFonts w:ascii="Calibri Light" w:hAnsi="Calibri Light"/>
              </w:rPr>
              <w:t xml:space="preserve"> scheme, or</w:t>
            </w:r>
          </w:p>
          <w:p w14:paraId="7E0831DA" w14:textId="77777777" w:rsidR="00F22714" w:rsidRPr="00F22714" w:rsidRDefault="00F22714" w:rsidP="00F22714">
            <w:pPr>
              <w:pStyle w:val="ListParagraph"/>
              <w:numPr>
                <w:ilvl w:val="0"/>
                <w:numId w:val="4"/>
              </w:numPr>
              <w:spacing w:before="60" w:after="120" w:line="240" w:lineRule="auto"/>
              <w:rPr>
                <w:rFonts w:ascii="Calibri Light" w:hAnsi="Calibri Light"/>
              </w:rPr>
            </w:pPr>
            <w:r w:rsidRPr="00F22714">
              <w:rPr>
                <w:rFonts w:ascii="Calibri Light" w:hAnsi="Calibri Light"/>
              </w:rPr>
              <w:t>Undertaking any other education course (for at least 15 hours per week) for the purpose of improving work skills and/or employment prospects, including during course vacations.</w:t>
            </w:r>
          </w:p>
          <w:p w14:paraId="1B6D7DCC" w14:textId="77777777" w:rsidR="00F22714" w:rsidRPr="00F22714" w:rsidRDefault="00F22714" w:rsidP="0047736C">
            <w:pPr>
              <w:spacing w:before="240" w:after="120" w:line="240" w:lineRule="auto"/>
              <w:rPr>
                <w:rFonts w:ascii="Calibri Light" w:hAnsi="Calibri Light"/>
                <w:i/>
                <w:sz w:val="18"/>
                <w:szCs w:val="18"/>
              </w:rPr>
            </w:pPr>
            <w:r w:rsidRPr="00F22714">
              <w:rPr>
                <w:rFonts w:ascii="Calibri Light" w:hAnsi="Calibri Light"/>
                <w:i/>
                <w:sz w:val="18"/>
                <w:szCs w:val="18"/>
              </w:rPr>
              <w:t>Source: Sections 14-17A of ‘A New Tax System (Family Assistance) Act 1999’</w:t>
            </w:r>
          </w:p>
        </w:tc>
      </w:tr>
    </w:tbl>
    <w:p w14:paraId="46C6A9D7" w14:textId="4E9B9E6A" w:rsidR="009C6933" w:rsidRPr="00D50920" w:rsidRDefault="009C6933" w:rsidP="00D50920"/>
    <w:sectPr w:rsidR="009C6933" w:rsidRPr="00D50920" w:rsidSect="00EC15CD">
      <w:headerReference w:type="default" r:id="rId9"/>
      <w:footerReference w:type="default" r:id="rId10"/>
      <w:pgSz w:w="11900" w:h="16840"/>
      <w:pgMar w:top="1368" w:right="936" w:bottom="851" w:left="936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F9504" w14:textId="77777777" w:rsidR="00437982" w:rsidRDefault="00437982" w:rsidP="00F85C1A">
      <w:r>
        <w:separator/>
      </w:r>
    </w:p>
  </w:endnote>
  <w:endnote w:type="continuationSeparator" w:id="0">
    <w:p w14:paraId="4D4C2C02" w14:textId="77777777" w:rsidR="00437982" w:rsidRDefault="00437982" w:rsidP="00F8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A3A64" w14:textId="4DA59796" w:rsidR="0047736C" w:rsidRPr="00F85C1A" w:rsidRDefault="0047736C" w:rsidP="00EC15CD">
    <w:pPr>
      <w:pStyle w:val="Footer"/>
      <w:ind w:left="720"/>
      <w:jc w:val="center"/>
      <w:rPr>
        <w:rFonts w:ascii="Calibri Light" w:hAnsi="Calibri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68794" w14:textId="77777777" w:rsidR="00437982" w:rsidRDefault="00437982" w:rsidP="00F85C1A">
      <w:r>
        <w:separator/>
      </w:r>
    </w:p>
  </w:footnote>
  <w:footnote w:type="continuationSeparator" w:id="0">
    <w:p w14:paraId="0C157C01" w14:textId="77777777" w:rsidR="00437982" w:rsidRDefault="00437982" w:rsidP="00F85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C4B4C" w14:textId="610947BD" w:rsidR="0047736C" w:rsidRDefault="00EC15CD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12122D" wp14:editId="24693BBF">
              <wp:simplePos x="0" y="0"/>
              <wp:positionH relativeFrom="column">
                <wp:posOffset>-594360</wp:posOffset>
              </wp:positionH>
              <wp:positionV relativeFrom="paragraph">
                <wp:posOffset>231140</wp:posOffset>
              </wp:positionV>
              <wp:extent cx="7589520" cy="1414145"/>
              <wp:effectExtent l="0" t="0" r="0" b="0"/>
              <wp:wrapThrough wrapText="bothSides">
                <wp:wrapPolygon edited="0">
                  <wp:start x="0" y="0"/>
                  <wp:lineTo x="0" y="21241"/>
                  <wp:lineTo x="21524" y="21241"/>
                  <wp:lineTo x="21524" y="0"/>
                  <wp:lineTo x="0" y="0"/>
                </wp:wrapPolygon>
              </wp:wrapThrough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9520" cy="1414145"/>
                      </a:xfrm>
                      <a:prstGeom prst="rect">
                        <a:avLst/>
                      </a:prstGeom>
                      <a:solidFill>
                        <a:srgbClr val="16A6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1912A0" w14:textId="49032A3B" w:rsidR="0047736C" w:rsidRPr="0047736C" w:rsidRDefault="00EC15CD" w:rsidP="00EC15CD">
                          <w:pPr>
                            <w:jc w:val="center"/>
                            <w:rPr>
                              <w:rFonts w:ascii="Calibri" w:hAnsi="Calibri"/>
                              <w:sz w:val="28"/>
                              <w:szCs w:val="18"/>
                            </w:rPr>
                          </w:pPr>
                          <w:r>
                            <w:rPr>
                              <w:noProof/>
                              <w:color w:val="000000"/>
                              <w:lang w:eastAsia="en-AU"/>
                            </w:rPr>
                            <w:drawing>
                              <wp:inline distT="0" distB="0" distL="0" distR="0" wp14:anchorId="1977F6CC" wp14:editId="65E5199D">
                                <wp:extent cx="1700784" cy="794932"/>
                                <wp:effectExtent l="0" t="0" r="0" b="5715"/>
                                <wp:docPr id="1" name="Picture 1" descr="Mullum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ullum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03186" cy="7960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-46.8pt;margin-top:18.2pt;width:597.6pt;height:1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" fillcolor="#16a6c6" stroked="f">
              <v:textbox>
                <w:txbxContent>
                  <w:p w14:paraId="751912A0" w14:textId="49032A3B" w:rsidR="0047736C" w:rsidRPr="0047736C" w:rsidRDefault="00EC15CD" w:rsidP="00EC15CD">
                    <w:pPr>
                      <w:jc w:val="center"/>
                      <w:rPr>
                        <w:rFonts w:ascii="Calibri" w:hAnsi="Calibri"/>
                        <w:sz w:val="28"/>
                        <w:szCs w:val="18"/>
                      </w:rPr>
                    </w:pPr>
                    <w:r>
                      <w:rPr>
                        <w:noProof/>
                        <w:color w:val="000000"/>
                        <w:lang w:eastAsia="en-AU"/>
                      </w:rPr>
                      <w:drawing>
                        <wp:inline distT="0" distB="0" distL="0" distR="0" wp14:anchorId="1977F6CC" wp14:editId="65E5199D">
                          <wp:extent cx="1700784" cy="794932"/>
                          <wp:effectExtent l="0" t="0" r="0" b="5715"/>
                          <wp:docPr id="1" name="Picture 1" descr="Mullum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ullum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3186" cy="7960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0E92"/>
    <w:multiLevelType w:val="hybridMultilevel"/>
    <w:tmpl w:val="D59084B2"/>
    <w:lvl w:ilvl="0" w:tplc="9E0A71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C622A9"/>
    <w:multiLevelType w:val="hybridMultilevel"/>
    <w:tmpl w:val="BE74DA14"/>
    <w:lvl w:ilvl="0" w:tplc="9E0A71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661C42"/>
    <w:multiLevelType w:val="hybridMultilevel"/>
    <w:tmpl w:val="171E57C2"/>
    <w:lvl w:ilvl="0" w:tplc="72BAB2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F65CA"/>
    <w:multiLevelType w:val="hybridMultilevel"/>
    <w:tmpl w:val="955E9B5A"/>
    <w:lvl w:ilvl="0" w:tplc="B3AC4C5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1A"/>
    <w:rsid w:val="0004226E"/>
    <w:rsid w:val="00047006"/>
    <w:rsid w:val="00067EA9"/>
    <w:rsid w:val="00072D37"/>
    <w:rsid w:val="00153EC1"/>
    <w:rsid w:val="001732CE"/>
    <w:rsid w:val="001A1511"/>
    <w:rsid w:val="00210276"/>
    <w:rsid w:val="00210AB4"/>
    <w:rsid w:val="00231E1D"/>
    <w:rsid w:val="0024624E"/>
    <w:rsid w:val="002C3500"/>
    <w:rsid w:val="002C3A8C"/>
    <w:rsid w:val="003073D1"/>
    <w:rsid w:val="00350EC0"/>
    <w:rsid w:val="003916C4"/>
    <w:rsid w:val="00420416"/>
    <w:rsid w:val="00437982"/>
    <w:rsid w:val="0047736C"/>
    <w:rsid w:val="00486FFF"/>
    <w:rsid w:val="00493A9E"/>
    <w:rsid w:val="004E477A"/>
    <w:rsid w:val="0050399D"/>
    <w:rsid w:val="005311DB"/>
    <w:rsid w:val="00543537"/>
    <w:rsid w:val="00545683"/>
    <w:rsid w:val="00545BDF"/>
    <w:rsid w:val="00556E2F"/>
    <w:rsid w:val="00562398"/>
    <w:rsid w:val="00562ECF"/>
    <w:rsid w:val="005839F4"/>
    <w:rsid w:val="00604856"/>
    <w:rsid w:val="006546F3"/>
    <w:rsid w:val="00694747"/>
    <w:rsid w:val="00697F1B"/>
    <w:rsid w:val="006B119A"/>
    <w:rsid w:val="006C1C1C"/>
    <w:rsid w:val="00716476"/>
    <w:rsid w:val="00724A2B"/>
    <w:rsid w:val="0074387E"/>
    <w:rsid w:val="00765B8F"/>
    <w:rsid w:val="00767FC8"/>
    <w:rsid w:val="007A5E7F"/>
    <w:rsid w:val="00881251"/>
    <w:rsid w:val="00912DCF"/>
    <w:rsid w:val="0094358B"/>
    <w:rsid w:val="0094571E"/>
    <w:rsid w:val="00956D81"/>
    <w:rsid w:val="009B5A4F"/>
    <w:rsid w:val="009C50F0"/>
    <w:rsid w:val="009C6933"/>
    <w:rsid w:val="00A3796F"/>
    <w:rsid w:val="00A50B89"/>
    <w:rsid w:val="00A77756"/>
    <w:rsid w:val="00AD403E"/>
    <w:rsid w:val="00B01C6E"/>
    <w:rsid w:val="00B13A43"/>
    <w:rsid w:val="00B23FAD"/>
    <w:rsid w:val="00B278D1"/>
    <w:rsid w:val="00B400A9"/>
    <w:rsid w:val="00B479D6"/>
    <w:rsid w:val="00BD2120"/>
    <w:rsid w:val="00BD2EC6"/>
    <w:rsid w:val="00C12860"/>
    <w:rsid w:val="00C63BAD"/>
    <w:rsid w:val="00C76729"/>
    <w:rsid w:val="00C93EF9"/>
    <w:rsid w:val="00CB3367"/>
    <w:rsid w:val="00CB5692"/>
    <w:rsid w:val="00CC3405"/>
    <w:rsid w:val="00CC48AF"/>
    <w:rsid w:val="00CC7D22"/>
    <w:rsid w:val="00CF670C"/>
    <w:rsid w:val="00D50920"/>
    <w:rsid w:val="00D75519"/>
    <w:rsid w:val="00DD729C"/>
    <w:rsid w:val="00DF278F"/>
    <w:rsid w:val="00E30300"/>
    <w:rsid w:val="00E43539"/>
    <w:rsid w:val="00E51479"/>
    <w:rsid w:val="00E5677C"/>
    <w:rsid w:val="00E85582"/>
    <w:rsid w:val="00EC15CD"/>
    <w:rsid w:val="00EE2F48"/>
    <w:rsid w:val="00F06E96"/>
    <w:rsid w:val="00F0781A"/>
    <w:rsid w:val="00F15B75"/>
    <w:rsid w:val="00F22714"/>
    <w:rsid w:val="00F22CC3"/>
    <w:rsid w:val="00F576AF"/>
    <w:rsid w:val="00F64B1D"/>
    <w:rsid w:val="00F671C8"/>
    <w:rsid w:val="00F85C1A"/>
    <w:rsid w:val="00FB413C"/>
    <w:rsid w:val="00FE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A6E1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D1"/>
    <w:pPr>
      <w:spacing w:after="200" w:line="276" w:lineRule="auto"/>
    </w:pPr>
    <w:rPr>
      <w:rFonts w:eastAsiaTheme="minorHAnsi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C1A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85C1A"/>
  </w:style>
  <w:style w:type="paragraph" w:styleId="Footer">
    <w:name w:val="footer"/>
    <w:basedOn w:val="Normal"/>
    <w:link w:val="FooterChar"/>
    <w:uiPriority w:val="99"/>
    <w:unhideWhenUsed/>
    <w:rsid w:val="00F85C1A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85C1A"/>
  </w:style>
  <w:style w:type="paragraph" w:styleId="BalloonText">
    <w:name w:val="Balloon Text"/>
    <w:basedOn w:val="Normal"/>
    <w:link w:val="BalloonTextChar"/>
    <w:uiPriority w:val="99"/>
    <w:semiHidden/>
    <w:unhideWhenUsed/>
    <w:rsid w:val="00F85C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1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15B75"/>
  </w:style>
  <w:style w:type="table" w:styleId="TableGrid">
    <w:name w:val="Table Grid"/>
    <w:basedOn w:val="TableNormal"/>
    <w:uiPriority w:val="59"/>
    <w:rsid w:val="0006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7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styleId="Hyperlink">
    <w:name w:val="Hyperlink"/>
    <w:basedOn w:val="DefaultParagraphFont"/>
    <w:uiPriority w:val="99"/>
    <w:unhideWhenUsed/>
    <w:rsid w:val="00F64B1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62ECF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073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73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paragraph" w:styleId="ListParagraph">
    <w:name w:val="List Paragraph"/>
    <w:basedOn w:val="Normal"/>
    <w:uiPriority w:val="34"/>
    <w:qFormat/>
    <w:rsid w:val="00F2271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D1"/>
    <w:pPr>
      <w:spacing w:after="200" w:line="276" w:lineRule="auto"/>
    </w:pPr>
    <w:rPr>
      <w:rFonts w:eastAsiaTheme="minorHAnsi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C1A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85C1A"/>
  </w:style>
  <w:style w:type="paragraph" w:styleId="Footer">
    <w:name w:val="footer"/>
    <w:basedOn w:val="Normal"/>
    <w:link w:val="FooterChar"/>
    <w:uiPriority w:val="99"/>
    <w:unhideWhenUsed/>
    <w:rsid w:val="00F85C1A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85C1A"/>
  </w:style>
  <w:style w:type="paragraph" w:styleId="BalloonText">
    <w:name w:val="Balloon Text"/>
    <w:basedOn w:val="Normal"/>
    <w:link w:val="BalloonTextChar"/>
    <w:uiPriority w:val="99"/>
    <w:semiHidden/>
    <w:unhideWhenUsed/>
    <w:rsid w:val="00F85C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1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15B75"/>
  </w:style>
  <w:style w:type="table" w:styleId="TableGrid">
    <w:name w:val="Table Grid"/>
    <w:basedOn w:val="TableNormal"/>
    <w:uiPriority w:val="59"/>
    <w:rsid w:val="0006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7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styleId="Hyperlink">
    <w:name w:val="Hyperlink"/>
    <w:basedOn w:val="DefaultParagraphFont"/>
    <w:uiPriority w:val="99"/>
    <w:unhideWhenUsed/>
    <w:rsid w:val="00F64B1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62ECF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073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73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paragraph" w:styleId="ListParagraph">
    <w:name w:val="List Paragraph"/>
    <w:basedOn w:val="Normal"/>
    <w:uiPriority w:val="34"/>
    <w:qFormat/>
    <w:rsid w:val="00F2271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EA6E1E-0EA5-458B-A021-27C526F0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Evans</dc:creator>
  <cp:lastModifiedBy>user</cp:lastModifiedBy>
  <cp:revision>2</cp:revision>
  <cp:lastPrinted>2021-06-09T01:59:00Z</cp:lastPrinted>
  <dcterms:created xsi:type="dcterms:W3CDTF">2021-06-09T02:00:00Z</dcterms:created>
  <dcterms:modified xsi:type="dcterms:W3CDTF">2021-06-09T02:00:00Z</dcterms:modified>
</cp:coreProperties>
</file>